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rFonts w:cs="Cambria"/>
          <w:sz w:val="20"/>
        </w:rPr>
      </w:pPr>
      <w:r>
        <w:drawing>
          <wp:anchor distT="0" distB="0" distL="0" distR="0" simplePos="0" relativeHeight="16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26670</wp:posOffset>
            </wp:positionV>
            <wp:extent cx="772160" cy="82296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distT="0" distB="0" distL="0" distR="0" simplePos="0" relativeHeight="17" behindDoc="1" locked="0" layoutInCell="1" allowOverlap="1">
            <wp:simplePos x="0" y="0"/>
            <wp:positionH relativeFrom="column">
              <wp:posOffset>5272405</wp:posOffset>
            </wp:positionH>
            <wp:positionV relativeFrom="paragraph">
              <wp:posOffset>-31115</wp:posOffset>
            </wp:positionV>
            <wp:extent cx="724535" cy="838200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2"/>
          <w:szCs w:val="22"/>
        </w:rPr>
        <w:t xml:space="preserve">                                           </w:t>
      </w:r>
      <w:r>
        <w:rPr>
          <w:b/>
          <w:bCs/>
          <w:sz w:val="22"/>
          <w:szCs w:val="22"/>
        </w:rPr>
        <w:t>Łódzki Okręgowy Związek Tenisa Stołowego</w:t>
      </w:r>
    </w:p>
    <w:p>
      <w:pPr>
        <w:pStyle w:val="Normal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ul. Kamińskiego 7/9, 91 – 427 Łódź</w:t>
      </w:r>
    </w:p>
    <w:p>
      <w:pPr>
        <w:pStyle w:val="Normal"/>
        <w:jc w:val="center"/>
        <w:rPr>
          <w:b/>
          <w:bCs/>
        </w:rPr>
      </w:pPr>
      <w:hyperlink r:id="rId4">
        <w:r>
          <w:rPr>
            <w:rStyle w:val="Hyperlink"/>
            <w:b/>
            <w:bCs/>
            <w:sz w:val="22"/>
            <w:szCs w:val="22"/>
          </w:rPr>
          <w:t>www.loztslodz.pl</w:t>
        </w:r>
      </w:hyperlink>
      <w:r>
        <w:rPr>
          <w:b/>
          <w:bCs/>
          <w:sz w:val="22"/>
          <w:szCs w:val="22"/>
        </w:rPr>
        <w:t xml:space="preserve"> </w:t>
      </w:r>
      <w:r>
        <w:rPr>
          <w:b/>
          <w:bCs/>
        </w:rPr>
        <w:t xml:space="preserve">Email: </w:t>
      </w:r>
      <w:hyperlink r:id="rId5">
        <w:r>
          <w:rPr>
            <w:rStyle w:val="Hyperlink"/>
            <w:b/>
            <w:bCs/>
          </w:rPr>
          <w:t>lodzki@pzts.pl</w:t>
        </w:r>
      </w:hyperlink>
    </w:p>
    <w:p>
      <w:pPr>
        <w:pStyle w:val="Normal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Komunikat nr 20/ŁOZTS/2025/2026</w:t>
      </w:r>
    </w:p>
    <w:p>
      <w:pPr>
        <w:pStyle w:val="Normal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Indywidualne Mistrzostwa Województwa</w:t>
      </w:r>
      <w:r>
        <w:rPr>
          <w:b/>
          <w:bCs/>
          <w:spacing w:val="-1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Łódzkiego</w:t>
      </w:r>
      <w:r>
        <w:rPr>
          <w:b/>
          <w:bCs/>
          <w:spacing w:val="-11"/>
          <w:sz w:val="24"/>
          <w:szCs w:val="24"/>
        </w:rPr>
        <w:t xml:space="preserve"> </w:t>
        <w:br/>
        <w:t xml:space="preserve">żaczek i żaków w tenisie stołowym - </w:t>
      </w:r>
      <w:r>
        <w:rPr>
          <w:rFonts w:cs="Cambria"/>
          <w:b/>
          <w:bCs/>
          <w:spacing w:val="-11"/>
          <w:sz w:val="24"/>
          <w:szCs w:val="24"/>
        </w:rPr>
        <w:t>Maków, 25.04.2026 r.</w:t>
      </w:r>
    </w:p>
    <w:p>
      <w:pPr>
        <w:pStyle w:val="Normal"/>
        <w:jc w:val="center"/>
        <w:rPr>
          <w:rFonts w:cs="Cambria"/>
          <w:b/>
          <w:color w:val="FFFF00"/>
          <w:sz w:val="24"/>
        </w:rPr>
      </w:pPr>
      <w:r>
        <w:rPr>
          <w:rFonts w:cs="Cambria"/>
          <w:b/>
          <w:color w:val="FFFF00"/>
          <w:sz w:val="24"/>
        </w:rPr>
      </w:r>
    </w:p>
    <w:tbl>
      <w:tblPr>
        <w:tblW w:w="9425" w:type="dxa"/>
        <w:jc w:val="start"/>
        <w:tblInd w:w="126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0" w:noVBand="0" w:lastRow="0" w:firstColumn="0" w:lastColumn="0" w:noHBand="0" w:val="0000"/>
      </w:tblPr>
      <w:tblGrid>
        <w:gridCol w:w="1488"/>
        <w:gridCol w:w="7937"/>
      </w:tblGrid>
      <w:tr>
        <w:trPr/>
        <w:tc>
          <w:tcPr>
            <w:tcW w:w="14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1.Organizator :</w:t>
            </w:r>
          </w:p>
        </w:tc>
        <w:tc>
          <w:tcPr>
            <w:tcW w:w="79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eastAsia="Cambria" w:cs="Cambria"/>
                <w:kern w:val="2"/>
                <w:lang w:eastAsia="pl-PL"/>
              </w:rPr>
            </w:pPr>
            <w:r>
              <w:rPr>
                <w:rFonts w:eastAsia="Cambria" w:cs="Cambria"/>
                <w:kern w:val="2"/>
                <w:lang w:eastAsia="pl-PL"/>
              </w:rPr>
              <w:t xml:space="preserve">Łódzki Okręgowy Związek Tenisa Stołowego, </w:t>
            </w:r>
            <w:r>
              <w:rPr>
                <w:rFonts w:eastAsia="Cambria" w:cs="Cambria" w:ascii="Cambria" w:hAnsi="Cambria"/>
                <w:kern w:val="2"/>
                <w:lang w:eastAsia="pl-PL"/>
              </w:rPr>
              <w:t>UKS Maków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2.Termin i miejsce:</w:t>
            </w:r>
          </w:p>
        </w:tc>
        <w:tc>
          <w:tcPr>
            <w:tcW w:w="79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mbria" w:hAnsi="Cambria" w:cs="Cambria"/>
                <w:b/>
                <w:bCs/>
                <w:spacing w:val="-2"/>
              </w:rPr>
            </w:pPr>
            <w:r>
              <w:rPr>
                <w:rFonts w:cs="Cambria" w:ascii="Cambria" w:hAnsi="Cambria"/>
                <w:b/>
                <w:bCs/>
                <w:spacing w:val="-2"/>
              </w:rPr>
              <w:t>Sobota, 25.04.2026 r.,</w:t>
            </w:r>
          </w:p>
          <w:p>
            <w:pPr>
              <w:pStyle w:val="Normal"/>
              <w:rPr>
                <w:rFonts w:ascii="Cambria" w:hAnsi="Cambria" w:cs="Cambria"/>
                <w:b/>
                <w:bCs/>
                <w:spacing w:val="-2"/>
              </w:rPr>
            </w:pPr>
            <w:r>
              <w:rPr>
                <w:rFonts w:cs="Cambria" w:ascii="Cambria" w:hAnsi="Cambria"/>
                <w:b/>
                <w:bCs/>
                <w:spacing w:val="-2"/>
              </w:rPr>
              <w:t>Maków,</w:t>
            </w:r>
            <w:r>
              <w:rPr>
                <w:rFonts w:cs="Cambria" w:ascii="TimesNewRomanPSMT" w:hAnsi="TimesNewRomanPSMT"/>
                <w:b/>
                <w:bCs/>
                <w:spacing w:val="-2"/>
              </w:rPr>
              <w:t xml:space="preserve"> Hala Sportowa Makowskiego Centrum Kultury (ul. Akacjowa 2).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3. Konkurencje:</w:t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</w:r>
          </w:p>
          <w:p>
            <w:pPr>
              <w:pStyle w:val="Normal"/>
              <w:rPr>
                <w:rFonts w:cs="Cambria"/>
              </w:rPr>
            </w:pPr>
            <w:r>
              <w:rPr>
                <w:rFonts w:cs="Cambria"/>
              </w:rPr>
              <w:t>4.Program turnieju :</w:t>
            </w:r>
          </w:p>
        </w:tc>
        <w:tc>
          <w:tcPr>
            <w:tcW w:w="79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  <w:bCs/>
              </w:rPr>
              <w:t>- gra pojedyncza żaczek, żaków,</w:t>
            </w:r>
          </w:p>
          <w:p>
            <w:pPr>
              <w:pStyle w:val="Normal"/>
              <w:rPr/>
            </w:pPr>
            <w:r>
              <w:rPr>
                <w:rFonts w:cs="Cambria"/>
                <w:bCs/>
              </w:rPr>
              <w:t>- gra podwójna żaczek, żaków,</w:t>
            </w:r>
          </w:p>
          <w:p>
            <w:pPr>
              <w:pStyle w:val="Normal"/>
              <w:rPr>
                <w:rFonts w:cs="Cambria"/>
                <w:b/>
                <w:bCs/>
                <w:color w:val="FF0000"/>
                <w:u w:val="single"/>
              </w:rPr>
            </w:pPr>
            <w:r>
              <w:rPr>
                <w:rFonts w:cs="Cambria"/>
                <w:b/>
                <w:bCs/>
                <w:color w:val="FF0000"/>
                <w:u w:val="single"/>
              </w:rPr>
            </w:r>
          </w:p>
          <w:p>
            <w:pPr>
              <w:pStyle w:val="Normal"/>
              <w:rPr>
                <w:b/>
                <w:bCs/>
              </w:rPr>
            </w:pPr>
            <w:r>
              <w:rPr>
                <w:rFonts w:cs="Cambria"/>
                <w:b/>
                <w:bCs/>
                <w:color w:val="FF0000"/>
                <w:u w:val="single"/>
              </w:rPr>
              <w:t>25.04.2026r. (sobota)</w:t>
            </w:r>
            <w:r>
              <w:rPr>
                <w:rFonts w:cs="Cambria"/>
              </w:rPr>
              <w:t xml:space="preserve"> (turniej przeprowadzony będzie na </w:t>
            </w:r>
            <w:r>
              <w:rPr>
                <w:rFonts w:cs="Cambria"/>
                <w:bCs/>
              </w:rPr>
              <w:t>12 stołach</w:t>
            </w:r>
            <w:r>
              <w:rPr>
                <w:rFonts w:cs="Cambria"/>
              </w:rPr>
              <w:t>)</w:t>
              <w:br/>
              <w:t xml:space="preserve"> g. 08:30 - rozgrzewka, weryfikacja uczestników, </w:t>
            </w:r>
            <w:r>
              <w:rPr>
                <w:b/>
                <w:bCs/>
              </w:rPr>
              <w:t xml:space="preserve">rozstawienie turnieju gier podwójnych                  </w:t>
              <w:br/>
              <w:t xml:space="preserve">                  </w:t>
            </w:r>
            <w:r>
              <w:rPr>
                <w:rFonts w:cs="Cambria"/>
                <w:b/>
                <w:bCs/>
              </w:rPr>
              <w:t>żaczek, żaków,, eliminacji gry pojedynczej do TG żaczek, żaków,</w:t>
            </w:r>
          </w:p>
          <w:p>
            <w:pPr>
              <w:pStyle w:val="Normal"/>
              <w:rPr>
                <w:rStyle w:val="Strong"/>
                <w:rFonts w:cs="Cambria"/>
                <w:b w:val="false"/>
                <w:bCs w:val="false"/>
              </w:rPr>
            </w:pPr>
            <w:r>
              <w:rPr>
                <w:rFonts w:cs="Cambria"/>
              </w:rPr>
              <w:t xml:space="preserve"> </w:t>
            </w:r>
            <w:r>
              <w:rPr>
                <w:rFonts w:cs="Cambria"/>
              </w:rPr>
              <w:t xml:space="preserve">g. 09:30 - </w:t>
            </w:r>
            <w:r>
              <w:rPr>
                <w:rFonts w:cs="Cambria"/>
                <w:bCs/>
              </w:rPr>
              <w:t xml:space="preserve">eliminacje do TG żaków do wyłonienia 8 najlepszych </w:t>
            </w:r>
            <w:r>
              <w:rPr>
                <w:rStyle w:val="Strong"/>
                <w:rFonts w:cs="Cambria"/>
                <w:b w:val="false"/>
                <w:bCs w:val="false"/>
              </w:rPr>
              <w:t>(w tym turniej pocieszenia</w:t>
            </w:r>
          </w:p>
          <w:p>
            <w:pPr>
              <w:pStyle w:val="Normal"/>
              <w:rPr>
                <w:rFonts w:cs="Cambria"/>
                <w:bCs/>
              </w:rPr>
            </w:pPr>
            <w:r>
              <w:rPr>
                <w:rStyle w:val="Strong"/>
                <w:rFonts w:cs="Cambria"/>
                <w:b w:val="false"/>
                <w:bCs w:val="false"/>
              </w:rPr>
              <w:t xml:space="preserve">                  </w:t>
            </w:r>
            <w:r>
              <w:rPr>
                <w:rStyle w:val="Strong"/>
                <w:rFonts w:cs="Cambria"/>
                <w:b w:val="false"/>
                <w:bCs w:val="false"/>
              </w:rPr>
              <w:t>ewent. 2 gry)</w:t>
            </w:r>
            <w:r>
              <w:rPr>
                <w:rFonts w:cs="Cambria"/>
                <w:bCs/>
              </w:rPr>
              <w:t>,</w:t>
            </w:r>
          </w:p>
          <w:p>
            <w:pPr>
              <w:pStyle w:val="Normal"/>
              <w:rPr/>
            </w:pPr>
            <w:r>
              <w:rPr>
                <w:rFonts w:cs="Cambria"/>
                <w:bCs/>
              </w:rPr>
              <w:t>ok. 10,00 - gra podwójna żaczek (do wyłonienia finału),</w:t>
            </w:r>
          </w:p>
          <w:p>
            <w:pPr>
              <w:pStyle w:val="Normal"/>
              <w:jc w:val="both"/>
              <w:rPr>
                <w:rStyle w:val="Strong"/>
                <w:rFonts w:cs="Cambria"/>
                <w:b w:val="false"/>
              </w:rPr>
            </w:pPr>
            <w:r>
              <w:rPr>
                <w:rFonts w:cs="Cambria"/>
              </w:rPr>
              <w:t xml:space="preserve">ok. 11:00 – </w:t>
            </w:r>
            <w:r>
              <w:rPr>
                <w:rStyle w:val="Strong"/>
                <w:rFonts w:cs="Cambria"/>
                <w:b w:val="false"/>
              </w:rPr>
              <w:t xml:space="preserve">eliminacje do TG żaczek do wyłonienia 4 najlepszych </w:t>
            </w:r>
            <w:r>
              <w:rPr>
                <w:rStyle w:val="Strong"/>
                <w:rFonts w:cs="Cambria"/>
                <w:b w:val="false"/>
                <w:bCs w:val="false"/>
              </w:rPr>
              <w:t xml:space="preserve">(turniej pocieszenia </w:t>
              <w:br/>
              <w:t xml:space="preserve">                   ewent. 2 gry)</w:t>
            </w:r>
            <w:r>
              <w:rPr>
                <w:rStyle w:val="Strong"/>
                <w:rFonts w:cs="Cambria"/>
                <w:b w:val="false"/>
              </w:rPr>
              <w:t>,</w:t>
            </w:r>
          </w:p>
          <w:p>
            <w:pPr>
              <w:pStyle w:val="Normal"/>
              <w:rPr>
                <w:rStyle w:val="Strong"/>
                <w:rFonts w:cs="Cambria"/>
                <w:b w:val="false"/>
              </w:rPr>
            </w:pPr>
            <w:r>
              <w:rPr>
                <w:rStyle w:val="Strong"/>
                <w:rFonts w:cs="Cambria"/>
                <w:b w:val="false"/>
              </w:rPr>
              <w:t xml:space="preserve">                 </w:t>
            </w:r>
            <w:r>
              <w:rPr>
                <w:rStyle w:val="Strong"/>
                <w:rFonts w:cs="Cambria"/>
                <w:b w:val="false"/>
              </w:rPr>
              <w:t>- gra podwójna żaków (do wyłonienia finału),</w:t>
            </w:r>
          </w:p>
          <w:p>
            <w:pPr>
              <w:pStyle w:val="Normal"/>
              <w:rPr>
                <w:rStyle w:val="Strong"/>
                <w:rFonts w:cs="Cambria"/>
                <w:b w:val="false"/>
                <w:bCs w:val="false"/>
              </w:rPr>
            </w:pPr>
            <w:r>
              <w:rPr>
                <w:rStyle w:val="Strong"/>
                <w:rFonts w:cs="Cambria"/>
                <w:b w:val="false"/>
                <w:bCs w:val="false"/>
              </w:rPr>
              <w:t>ok. 12,00 – Finały gier podwójnych</w:t>
            </w:r>
          </w:p>
          <w:p>
            <w:pPr>
              <w:pStyle w:val="Normal"/>
              <w:rPr/>
            </w:pPr>
            <w:r>
              <w:rPr>
                <w:rFonts w:cs="Cambria"/>
              </w:rPr>
              <w:t xml:space="preserve">ok. 12:00 - </w:t>
            </w:r>
            <w:r>
              <w:rPr>
                <w:b/>
                <w:bCs/>
              </w:rPr>
              <w:t>rozstawienie Turnieju Głównego gier</w:t>
            </w:r>
            <w:r>
              <w:rPr>
                <w:rFonts w:cs="Cambria"/>
                <w:b/>
                <w:bCs/>
              </w:rPr>
              <w:t xml:space="preserve"> pojedynczych żaczek i żaków</w:t>
            </w:r>
          </w:p>
          <w:p>
            <w:pPr>
              <w:pStyle w:val="Normal"/>
              <w:rPr/>
            </w:pPr>
            <w:r>
              <w:rPr>
                <w:rFonts w:cs="Cambria"/>
              </w:rPr>
              <w:t xml:space="preserve">ok. 12:30 – </w:t>
            </w:r>
            <w:r>
              <w:rPr>
                <w:rFonts w:cs="Cambria"/>
                <w:bCs/>
              </w:rPr>
              <w:t>TG żaczek i żaków.</w:t>
            </w:r>
          </w:p>
          <w:p>
            <w:pPr>
              <w:pStyle w:val="Normal"/>
              <w:rPr>
                <w:rFonts w:cs="Cambria"/>
                <w:b/>
                <w:bCs/>
                <w:color w:val="FF0000"/>
              </w:rPr>
            </w:pPr>
            <w:r>
              <w:rPr>
                <w:rFonts w:cs="Cambria"/>
                <w:b/>
                <w:bCs/>
                <w:color w:val="FF0000"/>
              </w:rPr>
              <w:t>* Dekoracja medalistów po zakończeniu danej konkurencji.</w:t>
            </w:r>
          </w:p>
          <w:p>
            <w:pPr>
              <w:pStyle w:val="Normal"/>
              <w:rPr>
                <w:rFonts w:cs="Courier New"/>
              </w:rPr>
            </w:pPr>
            <w:r>
              <w:rPr>
                <w:rFonts w:cs="Cambria"/>
                <w:b/>
                <w:color w:val="FF0000"/>
                <w:u w:val="single"/>
              </w:rPr>
              <w:t xml:space="preserve">*** Sędzia Główny ze względów organizacyjnych, może podjąć decyzję o zmianach </w:t>
              <w:br/>
              <w:t>w minutowym programie zawodów.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5. System rozgrywek:</w:t>
            </w:r>
          </w:p>
        </w:tc>
        <w:tc>
          <w:tcPr>
            <w:tcW w:w="79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cs="Cambria"/>
              </w:rPr>
            </w:pPr>
            <w:r>
              <w:rPr/>
              <w:t xml:space="preserve">Wszystkie turnieje do 3 wygranych setów. </w:t>
            </w:r>
            <w:r>
              <w:rPr>
                <w:rFonts w:cs="Cambria"/>
              </w:rPr>
              <w:t>Turnieje gry podwójnej odbędą się systemem pucharowym - bezpośredniej eliminacji (KO).</w:t>
            </w:r>
          </w:p>
          <w:p>
            <w:pPr>
              <w:pStyle w:val="Normal"/>
              <w:rPr/>
            </w:pPr>
            <w:r>
              <w:rPr>
                <w:rFonts w:cs="Cambria"/>
                <w:b/>
                <w:bCs/>
                <w:color w:val="FF0000"/>
              </w:rPr>
              <w:t>Turniej Główny żaczek rozgrywany na tabeli do 2 porażek. Na prawej stronie gry o medale MW, na lewej gry eliminacyjne do IMP o 2 miejsca. Turniej Główny żaków rozgrywany na tabeli do 2 porażek. Na prawej stronie gry o medale MW, na lewej gry eliminacyjne do IMP o 2 miejsca od fazy ćwierćfinału (1/4 f.). Żacy, którzy przegrają w 1/8 finału zagrają jedną rundę o m. 9-16.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6.Zgłoszenia:</w:t>
            </w:r>
          </w:p>
        </w:tc>
        <w:tc>
          <w:tcPr>
            <w:tcW w:w="79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rFonts w:cs="Cambria"/>
                <w:color w:val="000000"/>
              </w:rPr>
              <w:t xml:space="preserve">Należy przesłać pisemnie na adres e-mail: </w:t>
            </w:r>
            <w:hyperlink r:id="rId6">
              <w:r>
                <w:rPr>
                  <w:rStyle w:val="Hyperlink"/>
                  <w:rFonts w:cs="Cambria"/>
                  <w:b/>
                  <w:bCs/>
                </w:rPr>
                <w:t>stoichek@wp.pl</w:t>
              </w:r>
            </w:hyperlink>
            <w:r>
              <w:rPr>
                <w:rFonts w:cs="Cambria"/>
                <w:b/>
                <w:bCs/>
                <w:color w:val="0000FF"/>
              </w:rPr>
              <w:t xml:space="preserve"> (oraz do wiadomości </w:t>
            </w:r>
            <w:hyperlink r:id="rId7">
              <w:r>
                <w:rPr>
                  <w:rStyle w:val="Hyperlink"/>
                  <w:b/>
                </w:rPr>
                <w:t>anna44caban@gmail.com</w:t>
              </w:r>
            </w:hyperlink>
            <w:r>
              <w:rPr>
                <w:color w:val="0000FF"/>
              </w:rPr>
              <w:t xml:space="preserve">) </w:t>
            </w:r>
            <w:r>
              <w:rPr>
                <w:b/>
                <w:bCs/>
                <w:color w:val="0000FF"/>
              </w:rPr>
              <w:t xml:space="preserve">do dnia 23.04.2026 r. do godz. 20:00. </w:t>
            </w:r>
            <w:r>
              <w:rPr>
                <w:rFonts w:cs="Cambria"/>
                <w:color w:val="000000"/>
              </w:rPr>
              <w:t xml:space="preserve">Za zawodników, którzy </w:t>
              <w:br/>
              <w:t xml:space="preserve">nie zostaną zgłoszeni w terminie opłata będzie pobierana </w:t>
            </w:r>
            <w:r>
              <w:rPr>
                <w:rFonts w:cs="Cambria"/>
                <w:b/>
                <w:bCs/>
                <w:color w:val="FF0000"/>
              </w:rPr>
              <w:t>w wysokości 200 %</w:t>
            </w:r>
            <w:r>
              <w:rPr>
                <w:rFonts w:cs="Cambria"/>
                <w:color w:val="FF0000"/>
              </w:rPr>
              <w:t>.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7. Uczestnicy:</w:t>
            </w:r>
          </w:p>
        </w:tc>
        <w:tc>
          <w:tcPr>
            <w:tcW w:w="79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cs="Cambria"/>
                <w:b/>
                <w:bCs/>
                <w:color w:themeColor="accent5" w:themeShade="bf" w:val="77206D"/>
              </w:rPr>
            </w:pPr>
            <w:r>
              <w:rPr>
                <w:rFonts w:cs="Cambria"/>
                <w:b/>
                <w:bCs/>
                <w:color w:themeColor="accent5" w:themeShade="bf" w:val="77206D"/>
              </w:rPr>
              <w:t>Żacy/żaczki: rocznik 2015 i młodsi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8.Opłaty :</w:t>
            </w:r>
          </w:p>
        </w:tc>
        <w:tc>
          <w:tcPr>
            <w:tcW w:w="79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 xml:space="preserve">Wpisowe: </w:t>
            </w:r>
            <w:r>
              <w:rPr>
                <w:rFonts w:cs="Cambria"/>
                <w:b/>
                <w:bCs/>
                <w:color w:val="0000FF"/>
              </w:rPr>
              <w:t>20</w:t>
            </w:r>
            <w:r>
              <w:rPr>
                <w:rFonts w:cs="Cambria"/>
              </w:rPr>
              <w:t xml:space="preserve">,- od jednego zawodnika, </w:t>
            </w:r>
            <w:r>
              <w:rPr>
                <w:rFonts w:cs="Cambria"/>
                <w:b/>
                <w:bCs/>
                <w:color w:val="FF0000"/>
              </w:rPr>
              <w:t>50,-</w:t>
            </w:r>
            <w:r>
              <w:rPr>
                <w:rFonts w:cs="Cambria"/>
              </w:rPr>
              <w:t xml:space="preserve"> zawodnik niestowarzyszony.</w:t>
            </w:r>
          </w:p>
          <w:p>
            <w:pPr>
              <w:pStyle w:val="Normal"/>
              <w:rPr>
                <w:rFonts w:ascii="Cambria" w:hAnsi="Cambria"/>
              </w:rPr>
            </w:pPr>
            <w:r>
              <w:rPr>
                <w:rFonts w:ascii="Cambria" w:hAnsi="Cambria"/>
                <w:highlight w:val="yellow"/>
              </w:rPr>
              <w:t xml:space="preserve">Zawodnicy uczestniczący w zawodach, do których wymagana jest licencja wydana przez PZTS na sezon 2025/2026,  muszą bezwzględnie posiadać orzeczenie o zdolności </w:t>
              <w:br/>
              <w:t>do uprawiania tenisa stołowego w formie: oryginału papierowego, oryginału cyfrowego, poświadczenia badań lekarskich w książeczce albo karcie zdrowia zawodnika, zdjęcia albo skanu wszystkich stron dokumentu.</w:t>
            </w:r>
          </w:p>
        </w:tc>
      </w:tr>
      <w:tr>
        <w:trPr/>
        <w:tc>
          <w:tcPr>
            <w:tcW w:w="14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9.Nagrody :</w:t>
            </w:r>
          </w:p>
        </w:tc>
        <w:tc>
          <w:tcPr>
            <w:tcW w:w="79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Cambria"/>
              </w:rPr>
              <w:t>Za miejsca 1 – 4 zawodniczki i zawodnicy otrzymają dyplomy, medale i nagrody rzeczowe.</w:t>
            </w:r>
          </w:p>
          <w:p>
            <w:pPr>
              <w:pStyle w:val="Normal"/>
              <w:rPr>
                <w:color w:val="780373"/>
              </w:rPr>
            </w:pPr>
            <w:r>
              <w:rPr>
                <w:rFonts w:cs="Cambria" w:ascii="Cambria-Bold" w:hAnsi="Cambria-Bold"/>
                <w:b/>
                <w:bCs/>
                <w:color w:val="FF0000"/>
              </w:rPr>
              <w:t>Awans na MP uzyskają zawodnicy z miejsc 1-2 w turniejach barażowych MW.</w:t>
            </w:r>
          </w:p>
        </w:tc>
      </w:tr>
    </w:tbl>
    <w:p>
      <w:pPr>
        <w:pStyle w:val="Normal"/>
        <w:rPr>
          <w:rFonts w:cs="Cambria"/>
          <w:b/>
          <w:sz w:val="22"/>
          <w:szCs w:val="22"/>
        </w:rPr>
      </w:pPr>
      <w:r>
        <w:rPr>
          <w:rFonts w:cs="Cambria"/>
          <w:b/>
          <w:sz w:val="22"/>
          <w:szCs w:val="22"/>
        </w:rPr>
      </w:r>
    </w:p>
    <w:p>
      <w:pPr>
        <w:pStyle w:val="Normal"/>
        <w:rPr>
          <w:rFonts w:cs="Cambria"/>
          <w:b/>
          <w:sz w:val="22"/>
          <w:szCs w:val="22"/>
        </w:rPr>
      </w:pPr>
      <w:r>
        <w:rPr>
          <w:rFonts w:cs="Cambria"/>
          <w:b/>
          <w:sz w:val="22"/>
          <w:szCs w:val="22"/>
        </w:rPr>
        <w:t>Lista Żaczek (4) zwolnionych z eliminacji do turnieju głównego Mistrzostw Województwa:</w:t>
      </w:r>
    </w:p>
    <w:p>
      <w:pPr>
        <w:pStyle w:val="Normal"/>
        <w:rPr/>
      </w:pPr>
      <w:r>
        <w:rPr>
          <w:color w:val="000000"/>
        </w:rPr>
        <w:t xml:space="preserve">1. </w:t>
      </w:r>
      <w:hyperlink r:id="rId8">
        <w:r>
          <w:rPr>
            <w:rStyle w:val="Hyperlink"/>
            <w:color w:val="000000"/>
            <w:u w:val="none"/>
          </w:rPr>
          <w:t>DĄBROWSKA Julia</w:t>
        </w:r>
      </w:hyperlink>
      <w:r>
        <w:rPr>
          <w:color w:val="000000"/>
        </w:rPr>
        <w:t xml:space="preserve"> MKS Jedynka Łódź</w:t>
      </w:r>
    </w:p>
    <w:p>
      <w:pPr>
        <w:pStyle w:val="Normal"/>
        <w:rPr/>
      </w:pPr>
      <w:r>
        <w:rPr>
          <w:color w:val="000000"/>
        </w:rPr>
        <w:t xml:space="preserve">2. </w:t>
      </w:r>
      <w:hyperlink r:id="rId9">
        <w:r>
          <w:rPr>
            <w:rStyle w:val="Hyperlink"/>
            <w:color w:val="000000"/>
            <w:u w:val="none"/>
          </w:rPr>
          <w:t>BAGROWSKA Wiktoria</w:t>
        </w:r>
      </w:hyperlink>
      <w:r>
        <w:rPr>
          <w:color w:val="000000"/>
        </w:rPr>
        <w:t xml:space="preserve"> MKS Jedynka Łódź</w:t>
      </w:r>
    </w:p>
    <w:p>
      <w:pPr>
        <w:pStyle w:val="Normal"/>
        <w:rPr/>
      </w:pPr>
      <w:r>
        <w:rPr>
          <w:color w:val="000000"/>
        </w:rPr>
        <w:t xml:space="preserve">3. </w:t>
      </w:r>
      <w:hyperlink r:id="rId10">
        <w:r>
          <w:rPr>
            <w:rStyle w:val="Hyperlink"/>
            <w:color w:val="000000"/>
            <w:u w:val="none"/>
          </w:rPr>
          <w:t>CHMIELNICKA Julia</w:t>
        </w:r>
      </w:hyperlink>
      <w:r>
        <w:rPr>
          <w:color w:val="000000"/>
        </w:rPr>
        <w:t xml:space="preserve"> LKS Koluszki</w:t>
      </w:r>
    </w:p>
    <w:p>
      <w:pPr>
        <w:pStyle w:val="Normal"/>
        <w:rPr/>
      </w:pPr>
      <w:r>
        <w:rPr>
          <w:color w:val="000000"/>
        </w:rPr>
        <w:t xml:space="preserve">4. </w:t>
      </w:r>
      <w:hyperlink r:id="rId11">
        <w:r>
          <w:rPr>
            <w:rStyle w:val="Hyperlink"/>
            <w:color w:val="000000"/>
            <w:u w:val="none"/>
          </w:rPr>
          <w:t>KIESZEK Patrycja</w:t>
        </w:r>
      </w:hyperlink>
      <w:r>
        <w:rPr>
          <w:color w:val="000000"/>
        </w:rPr>
        <w:t xml:space="preserve"> KS Elta Łódź</w:t>
      </w:r>
    </w:p>
    <w:p>
      <w:pPr>
        <w:pStyle w:val="Normal"/>
        <w:rPr>
          <w:rFonts w:cs="Cambria"/>
          <w:sz w:val="22"/>
          <w:szCs w:val="22"/>
        </w:rPr>
      </w:pPr>
      <w:r>
        <w:rPr>
          <w:rFonts w:cs="Cambria"/>
          <w:sz w:val="22"/>
          <w:szCs w:val="22"/>
        </w:rPr>
      </w:r>
    </w:p>
    <w:p>
      <w:pPr>
        <w:pStyle w:val="Normal"/>
        <w:rPr>
          <w:rFonts w:cs="Cambria"/>
          <w:b/>
          <w:sz w:val="22"/>
          <w:szCs w:val="22"/>
        </w:rPr>
      </w:pPr>
      <w:r>
        <w:rPr>
          <w:rFonts w:cs="Cambria"/>
          <w:b/>
          <w:sz w:val="22"/>
          <w:szCs w:val="22"/>
        </w:rPr>
        <w:t>Lista Żaków (8) zwolnionych z eliminacji do turnieju głównego Mistrzostw Województwa:</w:t>
      </w:r>
    </w:p>
    <w:p>
      <w:pPr>
        <w:pStyle w:val="Normal"/>
        <w:rPr/>
      </w:pPr>
      <w:r>
        <w:rPr>
          <w:color w:val="000000"/>
        </w:rPr>
        <w:t xml:space="preserve">1. </w:t>
      </w:r>
      <w:hyperlink r:id="rId12">
        <w:r>
          <w:rPr>
            <w:rStyle w:val="Hyperlink"/>
            <w:color w:val="000000"/>
            <w:u w:val="none"/>
          </w:rPr>
          <w:t>WRÓBLEWSKI Kacper</w:t>
        </w:r>
      </w:hyperlink>
      <w:r>
        <w:rPr>
          <w:color w:val="000000"/>
        </w:rPr>
        <w:t xml:space="preserve"> MLUKS Dwójka Rawa Maz. </w:t>
      </w:r>
    </w:p>
    <w:p>
      <w:pPr>
        <w:pStyle w:val="Normal"/>
        <w:rPr/>
      </w:pPr>
      <w:r>
        <w:rPr>
          <w:color w:val="000000"/>
        </w:rPr>
        <w:t xml:space="preserve">2. </w:t>
      </w:r>
      <w:hyperlink r:id="rId13">
        <w:r>
          <w:rPr>
            <w:rStyle w:val="Hyperlink"/>
            <w:color w:val="000000"/>
            <w:u w:val="none"/>
          </w:rPr>
          <w:t>KRAWCZYŃSKI Igor</w:t>
        </w:r>
      </w:hyperlink>
      <w:r>
        <w:rPr>
          <w:color w:val="000000"/>
        </w:rPr>
        <w:t xml:space="preserve"> ULKS Moszczenica</w:t>
      </w:r>
    </w:p>
    <w:p>
      <w:pPr>
        <w:pStyle w:val="Normal"/>
        <w:rPr/>
      </w:pPr>
      <w:r>
        <w:rPr>
          <w:color w:val="000000"/>
        </w:rPr>
        <w:t xml:space="preserve">3. </w:t>
      </w:r>
      <w:hyperlink r:id="rId14">
        <w:r>
          <w:rPr>
            <w:rStyle w:val="Hyperlink"/>
            <w:color w:val="000000"/>
            <w:u w:val="none"/>
          </w:rPr>
          <w:t>MIKSA Jakub</w:t>
        </w:r>
      </w:hyperlink>
      <w:r>
        <w:rPr>
          <w:color w:val="000000"/>
        </w:rPr>
        <w:t xml:space="preserve"> MLUKS Dwójka Rawa Maz. </w:t>
      </w:r>
    </w:p>
    <w:p>
      <w:pPr>
        <w:pStyle w:val="Normal"/>
        <w:rPr/>
      </w:pPr>
      <w:r>
        <w:rPr>
          <w:color w:val="000000"/>
        </w:rPr>
        <w:t xml:space="preserve">4. </w:t>
      </w:r>
      <w:hyperlink r:id="rId15">
        <w:r>
          <w:rPr>
            <w:rStyle w:val="Hyperlink"/>
            <w:color w:val="000000"/>
            <w:u w:val="none"/>
          </w:rPr>
          <w:t>SZYMCZAK Feliks</w:t>
        </w:r>
      </w:hyperlink>
      <w:r>
        <w:rPr>
          <w:color w:val="000000"/>
        </w:rPr>
        <w:t xml:space="preserve"> MKS Jedynka Łódź</w:t>
      </w:r>
    </w:p>
    <w:p>
      <w:pPr>
        <w:pStyle w:val="Normal"/>
        <w:rPr/>
      </w:pPr>
      <w:r>
        <w:rPr>
          <w:color w:val="000000"/>
        </w:rPr>
        <w:t xml:space="preserve">5. </w:t>
      </w:r>
      <w:hyperlink r:id="rId16">
        <w:r>
          <w:rPr>
            <w:rStyle w:val="Hyperlink"/>
            <w:color w:val="000000"/>
            <w:u w:val="none"/>
          </w:rPr>
          <w:t>KOWAL Antoni</w:t>
        </w:r>
      </w:hyperlink>
      <w:r>
        <w:rPr>
          <w:color w:val="000000"/>
        </w:rPr>
        <w:t xml:space="preserve"> UKS Smash Guzew</w:t>
      </w:r>
    </w:p>
    <w:p>
      <w:pPr>
        <w:pStyle w:val="Normal"/>
        <w:rPr/>
      </w:pPr>
      <w:r>
        <w:rPr>
          <w:color w:val="000000"/>
        </w:rPr>
        <w:t xml:space="preserve">6. </w:t>
      </w:r>
      <w:hyperlink r:id="rId17">
        <w:r>
          <w:rPr>
            <w:rStyle w:val="Hyperlink"/>
            <w:color w:val="000000"/>
            <w:u w:val="none"/>
          </w:rPr>
          <w:t>DESKIEWICZ Adam</w:t>
        </w:r>
      </w:hyperlink>
      <w:r>
        <w:rPr>
          <w:color w:val="000000"/>
        </w:rPr>
        <w:t xml:space="preserve"> KS Elta Łódź </w:t>
      </w:r>
    </w:p>
    <w:p>
      <w:pPr>
        <w:pStyle w:val="Normal"/>
        <w:rPr/>
      </w:pPr>
      <w:r>
        <w:rPr>
          <w:color w:val="000000"/>
        </w:rPr>
        <w:t xml:space="preserve">7. </w:t>
      </w:r>
      <w:hyperlink r:id="rId18">
        <w:r>
          <w:rPr>
            <w:rStyle w:val="Hyperlink"/>
            <w:color w:val="000000"/>
            <w:u w:val="none"/>
          </w:rPr>
          <w:t>BASIŃSKI Stanisław</w:t>
        </w:r>
      </w:hyperlink>
      <w:r>
        <w:rPr>
          <w:color w:val="000000"/>
        </w:rPr>
        <w:t xml:space="preserve"> KS Energetyk Łódź</w:t>
      </w:r>
    </w:p>
    <w:p>
      <w:pPr>
        <w:pStyle w:val="Normal"/>
        <w:rPr/>
      </w:pPr>
      <w:r>
        <w:rPr>
          <w:color w:val="000000"/>
        </w:rPr>
        <w:t>8. MIJAS Ludwik KS Energetyk Łódź</w:t>
      </w:r>
    </w:p>
    <w:p>
      <w:pPr>
        <w:pStyle w:val="Normal"/>
        <w:rPr>
          <w:rFonts w:cs="Cambria"/>
          <w:sz w:val="22"/>
          <w:szCs w:val="22"/>
        </w:rPr>
      </w:pPr>
      <w:r>
        <w:rPr>
          <w:rFonts w:cs="Cambria"/>
          <w:sz w:val="22"/>
          <w:szCs w:val="22"/>
        </w:rPr>
      </w:r>
    </w:p>
    <w:p>
      <w:pPr>
        <w:pStyle w:val="Normal"/>
        <w:jc w:val="both"/>
        <w:rPr/>
      </w:pPr>
      <w:r>
        <w:rPr/>
        <w:t>Turniej rozegrany zostanie na 12 stołach. Kierownikiem turnieju będzie p. Anna Caban.</w:t>
      </w:r>
    </w:p>
    <w:p>
      <w:pPr>
        <w:pStyle w:val="Normal"/>
        <w:jc w:val="both"/>
        <w:rPr/>
      </w:pPr>
      <w:r>
        <w:rPr/>
        <w:t>Organizator nie odpowiada za rzeczy pozostawione w szatni, która służy jedynie jako przebieralnia.</w:t>
      </w:r>
    </w:p>
    <w:p>
      <w:pPr>
        <w:pStyle w:val="Normal"/>
        <w:jc w:val="both"/>
        <w:rPr/>
      </w:pPr>
      <w:r>
        <w:rPr/>
        <w:t>Przewodniczący Kolegium Sędziów wyznacza sędziego głównego oraz zastępcę sędziego głównego.</w:t>
      </w:r>
    </w:p>
    <w:p>
      <w:pPr>
        <w:pStyle w:val="Normal"/>
        <w:rPr>
          <w:rFonts w:eastAsia="Cambria" w:cs="Cambria"/>
        </w:rPr>
      </w:pPr>
      <w:r>
        <w:rPr>
          <w:rFonts w:eastAsia="Cambria" w:cs="Cambria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ŻACZKI:</w:t>
      </w:r>
    </w:p>
    <w:tbl>
      <w:tblPr>
        <w:tblW w:w="7583" w:type="dxa"/>
        <w:jc w:val="start"/>
        <w:tblInd w:w="30" w:type="dxa"/>
        <w:tblLayout w:type="fixed"/>
        <w:tblCellMar>
          <w:top w:w="0" w:type="dxa"/>
          <w:start w:w="30" w:type="dxa"/>
          <w:bottom w:w="0" w:type="dxa"/>
          <w:end w:w="30" w:type="dxa"/>
        </w:tblCellMar>
        <w:tblLook w:firstRow="1" w:noVBand="1" w:lastRow="0" w:firstColumn="1" w:lastColumn="0" w:noHBand="0" w:val="04a0"/>
      </w:tblPr>
      <w:tblGrid>
        <w:gridCol w:w="1310"/>
        <w:gridCol w:w="4992"/>
        <w:gridCol w:w="1281"/>
      </w:tblGrid>
      <w:tr>
        <w:trPr>
          <w:trHeight w:val="256" w:hRule="atLeast"/>
        </w:trPr>
        <w:tc>
          <w:tcPr>
            <w:tcW w:w="1310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LP.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NAZWISKO I IMIĘ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PUNKTY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DĄBROWSKA Julia </w:t>
            </w:r>
            <w:r>
              <w:rPr>
                <w:b/>
                <w:bCs/>
                <w:color w:val="00A913"/>
              </w:rPr>
              <w:t>(2015 #65103 LO 127)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b/>
                <w:bCs/>
                <w:color w:val="00A913"/>
              </w:rPr>
              <w:t>246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BAGROWSKA Wiktoria </w:t>
            </w:r>
            <w:r>
              <w:rPr>
                <w:b/>
                <w:bCs/>
                <w:color w:val="00A913"/>
              </w:rPr>
              <w:t>(2015 #65102 LO 123)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b/>
                <w:bCs/>
                <w:color w:val="00A913"/>
              </w:rPr>
              <w:t>186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CHMIELNICKA Julia (2015 #67663 LO 3222)</w:t>
              <w:br/>
              <w:t>LKS Koluszki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137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KIESZEK Patrycja (2015 #56637 LO 7472)</w:t>
              <w:br/>
              <w:t>KS Elta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109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NOWAK Aleksandra (2015 #67662 LO 3224)</w:t>
              <w:br/>
              <w:t>LKS Koluszki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106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KONIECZNA Oliwia (2015 #67799 LO 134)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98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KWAPIŚ Kinga (2015 #55264 LO 5781)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94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WOŹNIAK Pola (2016 #68647 LO 5793)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93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KRÓL Hanna (2016 #70567 LO 6887)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91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TOPOLSKA Wiktoria (2015 #69197 LO 3066)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86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KAWCZYŃSKA Natalia (2015 #67798 LO 132)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83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KIEDRZYŃSKA Anna (2016 #68641 LO 5775)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82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OKLESIŃSKA Iga (2016 #68643 LO 5786)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80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KAŹMIERCZAK Lena (2017 #71628 LO 5765)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75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SZYMAJDA Karina (2016 #71731 LO 6779)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GIERACH Paulina (2016 #68640 LO 5772)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NOWAK Natalia (2018 #71341 LO 3225)</w:t>
              <w:br/>
              <w:t>LKS Koluszki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SOWIK Zuzanna (2017 #71625 LO 5762)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KOWALSKA Julia (2017 #71626 LO 5763)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58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SZCZECHOWICZ Dorota (2016 #71725 LO 6773)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53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KOPERA Maria (2017 #68650 LO 5769)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BARTOSIEWICZ Zofia (2016 #73335 LO 12297)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24.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SKONECZNA Maria (2015 #71724 LO 6772)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19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25.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DYBOWSKA Zuzanna (2018 #71630 LO 5767)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18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SKWARNECKA Małgorzata (2018 #73880 LO 12897)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27.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GRASZKA Bianka (2017 #73336 LO 12298)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17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SKWARNECKA Zofia (2016 #73881 LO 12898)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29.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FLIS Kaja (2017 #73930 LO 12926)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14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30.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BODZIOCH Oliwia (2017 #73879 LO 12896)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13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GRASZKA Nadia (2015 #71722 LO 6770)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GRZYBOWSKA Kinga (2016 #74227 LO 13319)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0</w:t>
            </w:r>
          </w:p>
        </w:tc>
      </w:tr>
    </w:tbl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ŻACY:</w:t>
      </w:r>
    </w:p>
    <w:tbl>
      <w:tblPr>
        <w:tblW w:w="7583" w:type="dxa"/>
        <w:jc w:val="start"/>
        <w:tblInd w:w="30" w:type="dxa"/>
        <w:tblLayout w:type="fixed"/>
        <w:tblCellMar>
          <w:top w:w="0" w:type="dxa"/>
          <w:start w:w="30" w:type="dxa"/>
          <w:bottom w:w="0" w:type="dxa"/>
          <w:end w:w="30" w:type="dxa"/>
        </w:tblCellMar>
        <w:tblLook w:firstRow="1" w:noVBand="1" w:lastRow="0" w:firstColumn="1" w:lastColumn="0" w:noHBand="0" w:val="04a0"/>
      </w:tblPr>
      <w:tblGrid>
        <w:gridCol w:w="1310"/>
        <w:gridCol w:w="4992"/>
        <w:gridCol w:w="1281"/>
      </w:tblGrid>
      <w:tr>
        <w:trPr>
          <w:trHeight w:val="256" w:hRule="atLeast"/>
        </w:trPr>
        <w:tc>
          <w:tcPr>
            <w:tcW w:w="1310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LP.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NAZWISKO I IMIĘ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Normal"/>
              <w:jc w:val="center"/>
              <w:rPr/>
            </w:pPr>
            <w:r>
              <w:rPr>
                <w:b/>
              </w:rPr>
              <w:t>PUNKTY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WRÓBLEWSKI Kacper </w:t>
            </w:r>
            <w:r>
              <w:rPr>
                <w:b/>
                <w:color w:val="00A913"/>
              </w:rPr>
              <w:t>(2015 #62221 LO 5794)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b/>
                <w:color w:val="00A913"/>
              </w:rPr>
              <w:t>155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FF0000"/>
              </w:rPr>
            </w:pPr>
            <w:bookmarkStart w:id="0" w:name="_GoBack"/>
            <w:r>
              <w:rPr>
                <w:b/>
                <w:color w:val="FF0000"/>
              </w:rPr>
              <w:t>2.</w:t>
            </w:r>
            <w:bookmarkEnd w:id="0"/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b/>
                <w:color w:val="FF0000"/>
              </w:rPr>
              <w:t>KRAWCZYŃSKI Igor</w:t>
            </w:r>
            <w:r>
              <w:rPr>
                <w:b/>
                <w:color w:val="00A913"/>
              </w:rPr>
              <w:t xml:space="preserve"> (2015 #71749 LO 6878)</w:t>
              <w:br/>
              <w:t>ULKS Moszczenica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b/>
                <w:color w:val="FF0000"/>
              </w:rPr>
            </w:pPr>
            <w:r>
              <w:rPr>
                <w:b/>
                <w:color w:val="00B050"/>
              </w:rPr>
              <w:t>154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MIKSA Jakub (2015 #62218 LO 5784)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122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SZYMCZAK Feliks (2016 #70538 LO 148)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102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KOWAL Antoni (2015 #68469 LO 3057)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102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DESKIEWICZ Adam (2015 #68699 LO 7471)</w:t>
              <w:br/>
              <w:t>KS Elta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95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BASIŃSKI Stanisław (2016 #65798 LO 4941)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93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MIJAS Ludwik (2015 #71378 LO 3719)</w:t>
              <w:br/>
              <w:t>KS Energetyk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90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LAWAL Jakub (2015 #68338 LO 6785)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85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SOLARZ Julian (2015 #72098 LO 9227)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77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CZESTKOWSKI Julian (2016 #68268 LO 126)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76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ANTECKI Piotr (2015 #68468 LO 3055)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74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STEĆ Ryszard (2015 #68464 LO 3062)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72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FILIPEK Franciszek (2015 #65649 LO 129)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MADEJ Franciszek (2017 #68474 LO 3072)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RASZKIEWICZ Julian (2015 #56636 LO 7473)</w:t>
              <w:br/>
              <w:t>KS Elta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64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STASZEWSKI Kajetan (2015 #69552 LO 145)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18.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KRUPA Oliwier (2015 #68774 LO 5853)</w:t>
              <w:br/>
              <w:t>GUKS Gorzkowice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60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KRAĆKOWSKI Filip (2015 #62217 LO 5778)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TYBURSKI Jakub (2015 #69198 LO 3067)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41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DĘBSKI Emilian (2015 #70808 LO 128)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41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22.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MENDY Bernard (2015 #56968 LO 2732)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23.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CZEKALAK Piotr (2018 #71387 LO 3748)</w:t>
              <w:br/>
              <w:t>MLUKS Brzeziny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TOPOLSKI Bartłomiej (2017 #71719 LO 6767)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BARYLSKI Robert (2015 #70823 LO 11722)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KWASIGROCH Gustaw (2018 #71720 LO 6768)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27.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LEWANDOWSKI Adam (2017 #71627 LO 5764)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27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28.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KOKOT Jakub (2017 #68473 LO 3071)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29.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MENDY Filip (2017 #62054 LO 2716)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30.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CZEKALAK Wojciech (2015 #71382 LO 3742)</w:t>
              <w:br/>
              <w:t>MLUKS Brzeziny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22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31.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FELCZYŃSKI Jakub (2015 #71721 LO 6769)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19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32-33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NYZIA Kajetan (2017 #68475 LO 3073)</w:t>
              <w:br/>
              <w:t>UKS Smash Guzew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32-33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OZÓR Wiktor (2017 #73875 LO 12892)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34.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KORBEŃ Jan (2015 #69520 LO 2726)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18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35.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DURLAK Ethan (2015 #71386 LO 3746)</w:t>
              <w:br/>
              <w:t>MLUKS Brzeziny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15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36.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PUKACZ Ignacy (2017 #69518 LO 2717)</w:t>
              <w:br/>
              <w:t>UKS Maków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15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37-39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GABARA Adam (2015 #73882 LO 12899)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37-39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GRZELAK Alan (2015 #71723 LO 6771)</w:t>
              <w:br/>
              <w:t>UKS Łyszkowice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13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37-39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/>
            </w:pPr>
            <w:r>
              <w:rPr/>
              <w:t>MISZTELA Krystian (2017 #73929 LO 12925)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/>
            </w:pPr>
            <w:r>
              <w:rPr/>
              <w:t>13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40-42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BIROSZ Artem (2015 #73873 LO 12890)</w:t>
              <w:br/>
              <w:t>MLUKS Dwójka Rawa Maz.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40-42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DYNARYŃSKI Kacper (2018 #73878 LO 12895)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40-42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INDRYS Krzysztof (2017 #73877 LO 12894)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6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43-44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MŁYNARCZYK Szymon (2016 #73884 LO 12901)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43-44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STANISŁAWSKI Oliwier (2016 #73883 LO 12900)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5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45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WOLNIEWICZ Mikołaj (2017 #74271 LO 13377)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46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KARBOWIAK Igor (2015 #74272 LO 13378)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47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JAKIEL Mateusz (2016 #74273 LO 13379)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48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JĘDRYS Łukasz (2015 #74274 LO 13380)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0</w:t>
            </w:r>
          </w:p>
        </w:tc>
      </w:tr>
      <w:tr>
        <w:trPr>
          <w:trHeight w:val="559" w:hRule="atLeast"/>
        </w:trPr>
        <w:tc>
          <w:tcPr>
            <w:tcW w:w="1310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49</w:t>
            </w:r>
          </w:p>
        </w:tc>
        <w:tc>
          <w:tcPr>
            <w:tcW w:w="4992" w:type="dxa"/>
            <w:tcBorders/>
            <w:vAlign w:val="bottom"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TURCZYŃSKI Konrad (2016 #74275 LO 13381)</w:t>
              <w:br/>
              <w:t>MKS Jedynka Łódź (ŁDZ)</w:t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0</w:t>
            </w:r>
          </w:p>
        </w:tc>
      </w:tr>
    </w:tbl>
    <w:p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Zwykytekst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Gra podwójna – ŻACZEK:</w:t>
      </w:r>
    </w:p>
    <w:tbl>
      <w:tblPr>
        <w:tblStyle w:val="Tabela-Siatka"/>
        <w:tblW w:w="9288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584"/>
        <w:gridCol w:w="2816"/>
        <w:gridCol w:w="1022"/>
        <w:gridCol w:w="2715"/>
        <w:gridCol w:w="1088"/>
        <w:gridCol w:w="1063"/>
      </w:tblGrid>
      <w:tr>
        <w:trPr/>
        <w:tc>
          <w:tcPr>
            <w:tcW w:w="5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LP.</w:t>
            </w:r>
          </w:p>
        </w:tc>
        <w:tc>
          <w:tcPr>
            <w:tcW w:w="281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NAZWISKO I IMIĘ</w:t>
            </w:r>
          </w:p>
        </w:tc>
        <w:tc>
          <w:tcPr>
            <w:tcW w:w="102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DATA UR.</w:t>
            </w:r>
          </w:p>
        </w:tc>
        <w:tc>
          <w:tcPr>
            <w:tcW w:w="27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KLUB SPORTOWY</w:t>
            </w:r>
          </w:p>
        </w:tc>
        <w:tc>
          <w:tcPr>
            <w:tcW w:w="10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Punkty</w:t>
            </w:r>
          </w:p>
        </w:tc>
        <w:tc>
          <w:tcPr>
            <w:tcW w:w="106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SUMA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color w:val="00A913"/>
              </w:rPr>
              <w:t>1</w:t>
            </w:r>
          </w:p>
        </w:tc>
        <w:tc>
          <w:tcPr>
            <w:tcW w:w="2816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DĄBROWSKA Julia BAGROWSKA Wiktoria</w:t>
            </w:r>
          </w:p>
        </w:tc>
        <w:tc>
          <w:tcPr>
            <w:tcW w:w="1022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</w:tc>
        <w:tc>
          <w:tcPr>
            <w:tcW w:w="2715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08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246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186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432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816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KIESZEK Patrycja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TOPOLSKA Wiktoria</w:t>
            </w:r>
          </w:p>
        </w:tc>
        <w:tc>
          <w:tcPr>
            <w:tcW w:w="1022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</w:tc>
        <w:tc>
          <w:tcPr>
            <w:tcW w:w="2715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KS Elta Łódź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UKS Smash Guzew</w:t>
            </w:r>
          </w:p>
        </w:tc>
        <w:tc>
          <w:tcPr>
            <w:tcW w:w="1088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109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86</w:t>
            </w:r>
          </w:p>
        </w:tc>
        <w:tc>
          <w:tcPr>
            <w:tcW w:w="1063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195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</w:t>
            </w:r>
          </w:p>
        </w:tc>
        <w:tc>
          <w:tcPr>
            <w:tcW w:w="2816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KONIECZNA Oliwia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KAWCZYŃSKA Natalia</w:t>
            </w:r>
          </w:p>
        </w:tc>
        <w:tc>
          <w:tcPr>
            <w:tcW w:w="1022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</w:tc>
        <w:tc>
          <w:tcPr>
            <w:tcW w:w="2715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08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83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181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816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KWAPIŚ Kinga</w:t>
            </w:r>
          </w:p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KIEDRZYŃSKA Anna</w:t>
            </w:r>
          </w:p>
        </w:tc>
        <w:tc>
          <w:tcPr>
            <w:tcW w:w="1022" w:type="dxa"/>
            <w:tcBorders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2015</w:t>
            </w:r>
          </w:p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2016</w:t>
            </w:r>
          </w:p>
        </w:tc>
        <w:tc>
          <w:tcPr>
            <w:tcW w:w="2715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MLUKS Dwójka Rawa Maz.</w:t>
            </w:r>
          </w:p>
        </w:tc>
        <w:tc>
          <w:tcPr>
            <w:tcW w:w="108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94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82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176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</w:t>
            </w:r>
          </w:p>
        </w:tc>
        <w:tc>
          <w:tcPr>
            <w:tcW w:w="2816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WOŹNIAK Pola</w:t>
              <w:br/>
              <w:t>OKLESIŃSKA Iga</w:t>
            </w:r>
          </w:p>
        </w:tc>
        <w:tc>
          <w:tcPr>
            <w:tcW w:w="1022" w:type="dxa"/>
            <w:tcBorders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2016</w:t>
            </w:r>
          </w:p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2016</w:t>
            </w:r>
          </w:p>
        </w:tc>
        <w:tc>
          <w:tcPr>
            <w:tcW w:w="2715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MLUKS Dwójka Rawa Maz.</w:t>
            </w:r>
          </w:p>
        </w:tc>
        <w:tc>
          <w:tcPr>
            <w:tcW w:w="108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93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80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173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</w:t>
            </w:r>
          </w:p>
        </w:tc>
        <w:tc>
          <w:tcPr>
            <w:tcW w:w="2816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KAŹMIERCZAK LenaGIERACH Paulina</w:t>
            </w:r>
          </w:p>
        </w:tc>
        <w:tc>
          <w:tcPr>
            <w:tcW w:w="1022" w:type="dxa"/>
            <w:tcBorders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2017</w:t>
            </w:r>
          </w:p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2016</w:t>
            </w:r>
          </w:p>
        </w:tc>
        <w:tc>
          <w:tcPr>
            <w:tcW w:w="2715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MLUKS Dwójka Rawa Maz.</w:t>
            </w:r>
          </w:p>
        </w:tc>
        <w:tc>
          <w:tcPr>
            <w:tcW w:w="108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75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68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143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</w:t>
            </w:r>
          </w:p>
        </w:tc>
        <w:tc>
          <w:tcPr>
            <w:tcW w:w="2816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KOPERA Maria</w:t>
            </w:r>
          </w:p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KOWALSKA Julia</w:t>
            </w:r>
          </w:p>
        </w:tc>
        <w:tc>
          <w:tcPr>
            <w:tcW w:w="1022" w:type="dxa"/>
            <w:tcBorders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2017</w:t>
            </w:r>
          </w:p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2017</w:t>
            </w:r>
          </w:p>
        </w:tc>
        <w:tc>
          <w:tcPr>
            <w:tcW w:w="2715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MLUKS Dwójka Rawa Maz.</w:t>
            </w:r>
          </w:p>
        </w:tc>
        <w:tc>
          <w:tcPr>
            <w:tcW w:w="108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45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58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103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816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SKWARNECKA Małgorzata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SKWARNECKA Zofia</w:t>
            </w:r>
          </w:p>
        </w:tc>
        <w:tc>
          <w:tcPr>
            <w:tcW w:w="1022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2018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2016</w:t>
            </w:r>
          </w:p>
        </w:tc>
        <w:tc>
          <w:tcPr>
            <w:tcW w:w="2715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08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32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816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SOWIK Zuzanna</w:t>
            </w:r>
          </w:p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+ ???</w:t>
            </w:r>
          </w:p>
        </w:tc>
        <w:tc>
          <w:tcPr>
            <w:tcW w:w="1022" w:type="dxa"/>
            <w:tcBorders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2017</w:t>
            </w:r>
          </w:p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</w:r>
          </w:p>
        </w:tc>
        <w:tc>
          <w:tcPr>
            <w:tcW w:w="2715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MLUKS Dwójka Rawa Maz.</w:t>
            </w:r>
          </w:p>
        </w:tc>
        <w:tc>
          <w:tcPr>
            <w:tcW w:w="108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62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</w:r>
          </w:p>
        </w:tc>
      </w:tr>
    </w:tbl>
    <w:p>
      <w:pPr>
        <w:pStyle w:val="Zwykytekst1"/>
        <w:ind w:start="7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Zwykytekst1"/>
        <w:ind w:start="7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Zwykytekst1"/>
        <w:ind w:start="7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Zwykytekst1"/>
        <w:ind w:start="7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Zwykytekst1"/>
        <w:ind w:start="7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Zwykytekst1"/>
        <w:ind w:start="72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Zwykytekst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Gra podwójna – ŻAKÓW:</w:t>
      </w:r>
    </w:p>
    <w:tbl>
      <w:tblPr>
        <w:tblStyle w:val="Tabela-Siatka"/>
        <w:tblW w:w="9288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584"/>
        <w:gridCol w:w="2504"/>
        <w:gridCol w:w="990"/>
        <w:gridCol w:w="3009"/>
        <w:gridCol w:w="1138"/>
        <w:gridCol w:w="1063"/>
      </w:tblGrid>
      <w:tr>
        <w:trPr/>
        <w:tc>
          <w:tcPr>
            <w:tcW w:w="58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LP.</w:t>
            </w:r>
          </w:p>
        </w:tc>
        <w:tc>
          <w:tcPr>
            <w:tcW w:w="25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NAZWISKO I IMIĘ</w:t>
            </w:r>
          </w:p>
        </w:tc>
        <w:tc>
          <w:tcPr>
            <w:tcW w:w="9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DATA UR.</w:t>
            </w:r>
          </w:p>
        </w:tc>
        <w:tc>
          <w:tcPr>
            <w:tcW w:w="30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KLUB SPORTOWY</w:t>
            </w:r>
          </w:p>
        </w:tc>
        <w:tc>
          <w:tcPr>
            <w:tcW w:w="11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Punkty</w:t>
            </w:r>
          </w:p>
        </w:tc>
        <w:tc>
          <w:tcPr>
            <w:tcW w:w="106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val="pl-PL" w:bidi="ar-SA"/>
              </w:rPr>
              <w:t>SUMA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1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rPr>
                <w:b w:val="false"/>
                <w:bCs w:val="false"/>
                <w:color w:val="00A913"/>
              </w:rPr>
            </w:pPr>
            <w:r>
              <w:rPr>
                <w:b w:val="false"/>
                <w:bCs w:val="false"/>
                <w:color w:val="00A913"/>
              </w:rPr>
              <w:t>WRÓBLEWSKI Kacper</w:t>
            </w:r>
          </w:p>
          <w:p>
            <w:pPr>
              <w:pStyle w:val="Zawartotabeliuser"/>
              <w:rPr>
                <w:b w:val="false"/>
                <w:bCs w:val="false"/>
                <w:color w:val="00A913"/>
              </w:rPr>
            </w:pPr>
            <w:r>
              <w:rPr>
                <w:b w:val="false"/>
                <w:bCs w:val="false"/>
                <w:color w:val="00A913"/>
              </w:rPr>
              <w:t>MIKSA Jakub</w:t>
            </w:r>
          </w:p>
        </w:tc>
        <w:tc>
          <w:tcPr>
            <w:tcW w:w="990" w:type="dxa"/>
            <w:tcBorders/>
          </w:tcPr>
          <w:p>
            <w:pPr>
              <w:pStyle w:val="Zawartotabeliuser"/>
              <w:jc w:val="center"/>
              <w:rPr>
                <w:b w:val="false"/>
                <w:bCs w:val="false"/>
                <w:color w:val="00A913"/>
              </w:rPr>
            </w:pPr>
            <w:r>
              <w:rPr>
                <w:b w:val="false"/>
                <w:bCs w:val="false"/>
                <w:color w:val="00A913"/>
              </w:rPr>
              <w:t>2015</w:t>
            </w:r>
          </w:p>
          <w:p>
            <w:pPr>
              <w:pStyle w:val="Zawartotabeliuser"/>
              <w:jc w:val="center"/>
              <w:rPr>
                <w:b w:val="false"/>
                <w:bCs w:val="false"/>
                <w:color w:val="00A913"/>
              </w:rPr>
            </w:pPr>
            <w:r>
              <w:rPr>
                <w:b w:val="false"/>
                <w:bCs w:val="false"/>
                <w:color w:val="00A913"/>
              </w:rPr>
              <w:t>2015</w:t>
            </w:r>
          </w:p>
        </w:tc>
        <w:tc>
          <w:tcPr>
            <w:tcW w:w="3009" w:type="dxa"/>
            <w:tcBorders/>
          </w:tcPr>
          <w:p>
            <w:pPr>
              <w:pStyle w:val="Zawartotabeliuser"/>
              <w:rPr>
                <w:b w:val="false"/>
                <w:bCs w:val="false"/>
                <w:color w:val="00A913"/>
              </w:rPr>
            </w:pPr>
            <w:r>
              <w:rPr>
                <w:b w:val="false"/>
                <w:bCs w:val="false"/>
                <w:color w:val="00A913"/>
              </w:rPr>
              <w:t>MLUKS Dwójka Rawa Maz.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155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122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277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2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SZYMCZAK Feliks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SOLARZ Julian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3009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138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77</w:t>
            </w:r>
          </w:p>
        </w:tc>
        <w:tc>
          <w:tcPr>
            <w:tcW w:w="1063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179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  <w:t>3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DESKIEWICZ Adam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RASZKIEWICZ Julian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</w:tc>
        <w:tc>
          <w:tcPr>
            <w:tcW w:w="3009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KS Elta Łódź</w:t>
            </w:r>
          </w:p>
        </w:tc>
        <w:tc>
          <w:tcPr>
            <w:tcW w:w="1138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64</w:t>
            </w:r>
          </w:p>
        </w:tc>
        <w:tc>
          <w:tcPr>
            <w:tcW w:w="1063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159</w:t>
            </w:r>
          </w:p>
        </w:tc>
      </w:tr>
      <w:tr>
        <w:trPr/>
        <w:tc>
          <w:tcPr>
            <w:tcW w:w="5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504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STEĆ Ryszard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ANTECKI Piotr</w:t>
            </w: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</w:tc>
        <w:tc>
          <w:tcPr>
            <w:tcW w:w="3009" w:type="dxa"/>
            <w:tcBorders>
              <w:top w:val="nil"/>
            </w:tcBorders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UKS Smash Guzew</w:t>
            </w:r>
          </w:p>
        </w:tc>
        <w:tc>
          <w:tcPr>
            <w:tcW w:w="1138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72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74</w:t>
            </w:r>
          </w:p>
        </w:tc>
        <w:tc>
          <w:tcPr>
            <w:tcW w:w="1063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146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5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TYBURSKI Jakub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KOWAL Antoni</w:t>
            </w:r>
          </w:p>
        </w:tc>
        <w:tc>
          <w:tcPr>
            <w:tcW w:w="990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</w:tc>
        <w:tc>
          <w:tcPr>
            <w:tcW w:w="3009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UKS Smash Guzew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102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143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CZESTKOWSKI Julian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STASZEWSKI Kajetan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3009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60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136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7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FILIPEK Franciszek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DĘBSKI Emilian</w:t>
            </w:r>
          </w:p>
        </w:tc>
        <w:tc>
          <w:tcPr>
            <w:tcW w:w="99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2015</w:t>
            </w:r>
          </w:p>
        </w:tc>
        <w:tc>
          <w:tcPr>
            <w:tcW w:w="3009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MKS Jedynka Łódź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68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41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109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MENDY Bernard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MENDY Filip</w:t>
            </w:r>
          </w:p>
        </w:tc>
        <w:tc>
          <w:tcPr>
            <w:tcW w:w="990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2015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2017</w:t>
            </w:r>
          </w:p>
        </w:tc>
        <w:tc>
          <w:tcPr>
            <w:tcW w:w="3009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UKS Maków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39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23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62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CZEKALAK Piotr</w:t>
              <w:br/>
              <w:t>CZEKALAK Wojciech</w:t>
            </w:r>
          </w:p>
        </w:tc>
        <w:tc>
          <w:tcPr>
            <w:tcW w:w="990" w:type="dxa"/>
            <w:tcBorders/>
          </w:tcPr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2018</w:t>
            </w:r>
          </w:p>
          <w:p>
            <w:pPr>
              <w:pStyle w:val="Zawartotabeliuser"/>
              <w:jc w:val="center"/>
              <w:rPr>
                <w:color w:val="00A913"/>
              </w:rPr>
            </w:pPr>
            <w:r>
              <w:rPr>
                <w:color w:val="00A913"/>
              </w:rPr>
              <w:t>2015</w:t>
            </w:r>
          </w:p>
        </w:tc>
        <w:tc>
          <w:tcPr>
            <w:tcW w:w="3009" w:type="dxa"/>
            <w:tcBorders/>
          </w:tcPr>
          <w:p>
            <w:pPr>
              <w:pStyle w:val="Zawartotabeliuser"/>
              <w:rPr>
                <w:color w:val="00A913"/>
              </w:rPr>
            </w:pPr>
            <w:r>
              <w:rPr>
                <w:color w:val="00A913"/>
              </w:rPr>
              <w:t>MLUKS Brzeziny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37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22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59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10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rPr>
                <w:b w:val="false"/>
                <w:bCs w:val="false"/>
                <w:color w:val="00A913"/>
              </w:rPr>
            </w:pPr>
            <w:r>
              <w:rPr>
                <w:b w:val="false"/>
                <w:bCs w:val="false"/>
                <w:color w:val="00A913"/>
              </w:rPr>
              <w:t>KRAĆKOWSKI Filip</w:t>
            </w:r>
          </w:p>
          <w:p>
            <w:pPr>
              <w:pStyle w:val="Zawartotabeliuser"/>
              <w:rPr>
                <w:b w:val="false"/>
                <w:bCs w:val="false"/>
                <w:color w:val="00A913"/>
              </w:rPr>
            </w:pPr>
            <w:r>
              <w:rPr>
                <w:b w:val="false"/>
                <w:bCs w:val="false"/>
                <w:color w:val="00A913"/>
              </w:rPr>
              <w:t>BIROSZ Artem</w:t>
            </w:r>
          </w:p>
        </w:tc>
        <w:tc>
          <w:tcPr>
            <w:tcW w:w="990" w:type="dxa"/>
            <w:tcBorders/>
          </w:tcPr>
          <w:p>
            <w:pPr>
              <w:pStyle w:val="Zawartotabeliuser"/>
              <w:jc w:val="center"/>
              <w:rPr>
                <w:b w:val="false"/>
                <w:bCs w:val="false"/>
                <w:color w:val="00A913"/>
              </w:rPr>
            </w:pPr>
            <w:r>
              <w:rPr>
                <w:b w:val="false"/>
                <w:bCs w:val="false"/>
                <w:color w:val="00A913"/>
              </w:rPr>
              <w:t>2015</w:t>
            </w:r>
          </w:p>
          <w:p>
            <w:pPr>
              <w:pStyle w:val="Zawartotabeliuser"/>
              <w:jc w:val="center"/>
              <w:rPr>
                <w:b w:val="false"/>
                <w:bCs w:val="false"/>
                <w:color w:val="00A913"/>
              </w:rPr>
            </w:pPr>
            <w:r>
              <w:rPr>
                <w:b w:val="false"/>
                <w:bCs w:val="false"/>
                <w:color w:val="00A913"/>
              </w:rPr>
              <w:t>2015</w:t>
            </w:r>
          </w:p>
        </w:tc>
        <w:tc>
          <w:tcPr>
            <w:tcW w:w="3009" w:type="dxa"/>
            <w:tcBorders/>
          </w:tcPr>
          <w:p>
            <w:pPr>
              <w:pStyle w:val="Zawartotabeliuser"/>
              <w:rPr>
                <w:b w:val="false"/>
                <w:bCs w:val="false"/>
                <w:color w:val="00A913"/>
              </w:rPr>
            </w:pPr>
            <w:r>
              <w:rPr>
                <w:b w:val="false"/>
                <w:bCs w:val="false"/>
                <w:color w:val="00A913"/>
              </w:rPr>
              <w:t>MLUKS Dwójka Rawa Maz.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46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6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  <w:sz w:val="22"/>
                <w:szCs w:val="22"/>
              </w:rPr>
            </w:pPr>
            <w:r>
              <w:rPr>
                <w:color w:val="00A913"/>
                <w:sz w:val="22"/>
                <w:szCs w:val="22"/>
              </w:rPr>
              <w:t>52</w:t>
            </w:r>
          </w:p>
        </w:tc>
      </w:tr>
      <w:tr>
        <w:trPr/>
        <w:tc>
          <w:tcPr>
            <w:tcW w:w="5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00A913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11</w:t>
            </w:r>
          </w:p>
        </w:tc>
        <w:tc>
          <w:tcPr>
            <w:tcW w:w="2504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KOKOT Jakub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NYZIA Kajetan</w:t>
            </w:r>
          </w:p>
        </w:tc>
        <w:tc>
          <w:tcPr>
            <w:tcW w:w="990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2017</w:t>
            </w:r>
          </w:p>
          <w:p>
            <w:pPr>
              <w:pStyle w:val="Zawartotabeliuser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2017</w:t>
            </w:r>
          </w:p>
        </w:tc>
        <w:tc>
          <w:tcPr>
            <w:tcW w:w="3009" w:type="dxa"/>
            <w:tcBorders/>
          </w:tcPr>
          <w:p>
            <w:pPr>
              <w:pStyle w:val="Zawartotabeliuser"/>
              <w:widowControl/>
              <w:suppressAutoHyphens w:val="true"/>
              <w:spacing w:before="0" w:after="0"/>
              <w:jc w:val="start"/>
              <w:rPr>
                <w:rFonts w:ascii="Times New Roman" w:hAnsi="Times New Roman"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0"/>
                <w:szCs w:val="20"/>
                <w:lang w:val="pl-PL" w:eastAsia="pl-PL" w:bidi="ar-SA"/>
              </w:rPr>
              <w:t>UKS Smash Guzew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25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18</w:t>
            </w:r>
          </w:p>
        </w:tc>
        <w:tc>
          <w:tcPr>
            <w:tcW w:w="106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color w:val="00A913"/>
                <w:kern w:val="0"/>
                <w:sz w:val="22"/>
                <w:szCs w:val="22"/>
                <w:lang w:val="pl-PL" w:bidi="ar-SA"/>
              </w:rPr>
              <w:t>43</w:t>
            </w:r>
          </w:p>
        </w:tc>
      </w:tr>
    </w:tbl>
    <w:p>
      <w:pPr>
        <w:pStyle w:val="Normal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Zwykytekst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ind w:firstLine="5613"/>
        <w:rPr>
          <w:rFonts w:eastAsia="Cambria"/>
          <w:b/>
          <w:bCs/>
          <w:sz w:val="22"/>
          <w:szCs w:val="22"/>
        </w:rPr>
      </w:pPr>
      <w:r>
        <w:rPr>
          <w:rFonts w:eastAsia="Cambria"/>
          <w:b/>
          <w:bCs/>
          <w:sz w:val="22"/>
          <w:szCs w:val="22"/>
        </w:rPr>
        <w:t>Opracował: Zbigniew Marciniak</w:t>
      </w:r>
    </w:p>
    <w:p>
      <w:pPr>
        <w:pStyle w:val="Normal"/>
        <w:rPr>
          <w:rFonts w:eastAsia="Cambria"/>
          <w:b/>
          <w:bCs/>
          <w:sz w:val="22"/>
          <w:szCs w:val="22"/>
        </w:rPr>
      </w:pPr>
      <w:r>
        <w:rPr>
          <w:rFonts w:eastAsia="Cambria"/>
          <w:b/>
          <w:bCs/>
          <w:sz w:val="22"/>
          <w:szCs w:val="22"/>
        </w:rPr>
      </w:r>
    </w:p>
    <w:p>
      <w:pPr>
        <w:pStyle w:val="Zwykytekst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FF0000"/>
          <w:sz w:val="22"/>
          <w:szCs w:val="22"/>
        </w:rPr>
        <w:t>NA CZERWONO ZAWODNICY MAJĄCY AWANS NA MP</w:t>
      </w:r>
    </w:p>
    <w:p>
      <w:pPr>
        <w:pStyle w:val="Zwykytekst3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color w:val="00B050"/>
          <w:sz w:val="22"/>
          <w:szCs w:val="22"/>
        </w:rPr>
        <w:t>NA ZIELONO ZAWODNICY ZGŁOSZENI NA MW</w:t>
      </w:r>
    </w:p>
    <w:p>
      <w:pPr>
        <w:pStyle w:val="Normal"/>
        <w:rPr>
          <w:b/>
          <w:color w:val="0070C0"/>
          <w:sz w:val="22"/>
          <w:szCs w:val="22"/>
        </w:rPr>
      </w:pPr>
      <w:bookmarkStart w:id="1" w:name="_Hlk162625368"/>
      <w:r>
        <w:rPr>
          <w:b/>
          <w:color w:val="0070C0"/>
          <w:sz w:val="22"/>
          <w:szCs w:val="22"/>
        </w:rPr>
        <w:t>NA NIEBIESKO BRAK LICENCJI NA SEZON 2025/2026 lub NIE ZGŁOSZENI NA MW</w:t>
      </w:r>
      <w:bookmarkEnd w:id="1"/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headerReference w:type="even" r:id="rId19"/>
      <w:headerReference w:type="default" r:id="rId20"/>
      <w:headerReference w:type="first" r:id="rId21"/>
      <w:footerReference w:type="even" r:id="rId22"/>
      <w:footerReference w:type="default" r:id="rId23"/>
      <w:footerReference w:type="first" r:id="rId24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ourier New">
    <w:charset w:val="ee" w:characterSet="windows-1250"/>
    <w:family w:val="roman"/>
    <w:pitch w:val="variable"/>
  </w:font>
  <w:font w:name="Cambria">
    <w:charset w:val="ee" w:characterSet="windows-1250"/>
    <w:family w:val="roman"/>
    <w:pitch w:val="variable"/>
  </w:font>
  <w:font w:name="TimesNewRomanPSMT">
    <w:charset w:val="ee" w:characterSet="windows-1250"/>
    <w:family w:val="roman"/>
    <w:pitch w:val="variable"/>
  </w:font>
  <w:font w:name="Cambria-Bold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end="360"/>
      <w:rPr/>
    </w:pPr>
    <w:r>
      <w:rPr/>
      <mc:AlternateContent>
        <mc:Choice Requires="wps">
          <w:drawing>
            <wp:anchor distT="0" distB="0" distL="0" distR="0" simplePos="0" relativeHeight="15" behindDoc="1" locked="0" layoutInCell="0" allowOverlap="1" wp14:anchorId="76B0AEE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3" name="Prostokąt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0pt;margin-top:0.05pt;width:1.1pt;height:1.1pt;mso-wrap-style:square;v-text-anchor:top;mso-position-horizontal:right;mso-position-horizontal-relative:margin" wp14:anchorId="76B0AEE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end="360"/>
      <w:rPr/>
    </w:pPr>
    <w:r>
      <w:rPr/>
      <mc:AlternateContent>
        <mc:Choice Requires="wps">
          <w:drawing>
            <wp:anchor distT="0" distB="0" distL="0" distR="0" simplePos="0" relativeHeight="12" behindDoc="1" locked="0" layoutInCell="0" allowOverlap="1" wp14:anchorId="2044EAC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27635" cy="146685"/>
              <wp:effectExtent l="0" t="0" r="0" b="0"/>
              <wp:wrapSquare wrapText="bothSides"/>
              <wp:docPr id="4" name="Prostokąt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0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6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443.5pt;margin-top:0.05pt;width:10pt;height:11.5pt;mso-wrap-style:square;v-text-anchor:top;mso-position-horizontal:right;mso-position-horizontal-relative:margin" wp14:anchorId="2044EAC8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6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end="360"/>
      <w:rPr/>
    </w:pPr>
    <w:r>
      <w:rPr/>
      <mc:AlternateContent>
        <mc:Choice Requires="wps">
          <w:drawing>
            <wp:anchor distT="0" distB="0" distL="0" distR="0" simplePos="0" relativeHeight="12" behindDoc="1" locked="0" layoutInCell="0" allowOverlap="1" wp14:anchorId="2044EAC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27635" cy="146685"/>
              <wp:effectExtent l="0" t="0" r="0" b="0"/>
              <wp:wrapSquare wrapText="bothSides"/>
              <wp:docPr id="5" name="Prostokąt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0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6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443.5pt;margin-top:0.05pt;width:10pt;height:11.5pt;mso-wrap-style:square;v-text-anchor:top;mso-position-horizontal:right;mso-position-horizontal-relative:margin" wp14:anchorId="2044EAC8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6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4"/>
      </w:rPr>
    </w:pPr>
    <w:r>
      <w:rPr>
        <w:sz w:val="2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sz w:val="24"/>
      </w:rPr>
    </w:pPr>
    <w:r>
      <w:rPr>
        <w:sz w:val="24"/>
      </w:rPr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a919f0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rPr/>
  </w:style>
  <w:style w:type="character" w:styleId="Hyperlink">
    <w:name w:val="Hyperlink"/>
    <w:basedOn w:val="DefaultParagraphFont"/>
    <w:rsid w:val="00893e3f"/>
    <w:rPr>
      <w:color w:val="0000FF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3a4d7f"/>
    <w:rPr>
      <w:color w:val="605E5C"/>
      <w:shd w:fill="E1DFDD" w:val="clear"/>
    </w:rPr>
  </w:style>
  <w:style w:type="character" w:styleId="Strong">
    <w:name w:val="Strong"/>
    <w:qFormat/>
    <w:rsid w:val="00a919f0"/>
    <w:rPr>
      <w:b/>
      <w:bCs/>
    </w:rPr>
  </w:style>
  <w:style w:type="character" w:styleId="TekstpodstawowyZnak" w:customStyle="1">
    <w:name w:val="Tekst podstawowy Znak"/>
    <w:basedOn w:val="DefaultParagraphFont"/>
    <w:qFormat/>
    <w:rsid w:val="00a919f0"/>
    <w:rPr>
      <w:sz w:val="24"/>
      <w:lang w:eastAsia="zh-CN"/>
    </w:rPr>
  </w:style>
  <w:style w:type="character" w:styleId="TekstprzypisukocowegoZnak" w:customStyle="1">
    <w:name w:val="Tekst przypisu końcowego Znak"/>
    <w:basedOn w:val="DefaultParagraphFont"/>
    <w:qFormat/>
    <w:rsid w:val="00bc1f40"/>
    <w:rPr>
      <w:lang w:eastAsia="zh-CN"/>
    </w:rPr>
  </w:style>
  <w:style w:type="character" w:styleId="Znakiprzypiswkocowych" w:customStyle="1">
    <w:name w:val="Znaki przypisów końcowych"/>
    <w:qFormat/>
    <w:rsid w:val="00bc1f40"/>
    <w:rPr>
      <w:vertAlign w:val="superscript"/>
    </w:rPr>
  </w:style>
  <w:style w:type="character" w:styleId="Znakiprzypiswkocowychuser" w:customStyle="1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Nierozpoznanawzmianka2" w:customStyle="1">
    <w:name w:val="Nierozpoznana wzmianka2"/>
    <w:basedOn w:val="DefaultParagraphFont"/>
    <w:uiPriority w:val="99"/>
    <w:semiHidden/>
    <w:unhideWhenUsed/>
    <w:qFormat/>
    <w:rsid w:val="00394193"/>
    <w:rPr>
      <w:color w:val="605E5C"/>
      <w:shd w:fill="E1DFDD" w:val="clear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rsid w:val="00a919f0"/>
    <w:pPr/>
    <w:rPr>
      <w:sz w:val="24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 w:customStyle="1">
    <w:name w:val="Indeks (user)"/>
    <w:basedOn w:val="Normal"/>
    <w:qFormat/>
    <w:pPr>
      <w:suppressLineNumbers/>
    </w:pPr>
    <w:rPr>
      <w:rFonts w:cs="Arial"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Gwkaistopkauser" w:customStyle="1">
    <w:name w:val="Główka i stopka (user)"/>
    <w:basedOn w:val="Normal"/>
    <w:qFormat/>
    <w:pPr/>
    <w:rPr/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pPr>
      <w:tabs>
        <w:tab w:val="clear" w:pos="708"/>
        <w:tab w:val="center" w:pos="4536" w:leader="none"/>
        <w:tab w:val="right" w:pos="9072" w:leader="none"/>
      </w:tabs>
      <w:suppressAutoHyphens w:val="false"/>
    </w:pPr>
    <w:rPr>
      <w:lang w:eastAsia="pl-PL"/>
    </w:rPr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  <w:suppressAutoHyphens w:val="false"/>
    </w:pPr>
    <w:rPr>
      <w:lang w:eastAsia="pl-PL"/>
    </w:rPr>
  </w:style>
  <w:style w:type="paragraph" w:styleId="PlainText">
    <w:name w:val="Plain Text"/>
    <w:basedOn w:val="Normal"/>
    <w:qFormat/>
    <w:pPr>
      <w:suppressAutoHyphens w:val="false"/>
    </w:pPr>
    <w:rPr>
      <w:rFonts w:ascii="Courier New" w:hAnsi="Courier New"/>
      <w:lang w:eastAsia="pl-PL"/>
    </w:rPr>
  </w:style>
  <w:style w:type="paragraph" w:styleId="Zwykytekst2" w:customStyle="1">
    <w:name w:val="Zwykły tekst2"/>
    <w:basedOn w:val="Normal"/>
    <w:qFormat/>
    <w:rsid w:val="00a919f0"/>
    <w:pPr/>
    <w:rPr>
      <w:rFonts w:ascii="Courier New" w:hAnsi="Courier New" w:cs="Courier New"/>
    </w:rPr>
  </w:style>
  <w:style w:type="paragraph" w:styleId="Zwykytekst1" w:customStyle="1">
    <w:name w:val="Zwykły tekst1"/>
    <w:basedOn w:val="Normal"/>
    <w:qFormat/>
    <w:rsid w:val="00a919f0"/>
    <w:pPr/>
    <w:rPr>
      <w:rFonts w:ascii="Courier New" w:hAnsi="Courier New" w:cs="Courier New"/>
    </w:rPr>
  </w:style>
  <w:style w:type="paragraph" w:styleId="Zwykytekst3" w:customStyle="1">
    <w:name w:val="Zwykły tekst3"/>
    <w:basedOn w:val="Normal"/>
    <w:qFormat/>
    <w:rsid w:val="00a919f0"/>
    <w:pPr/>
    <w:rPr>
      <w:rFonts w:ascii="Courier New" w:hAnsi="Courier New" w:cs="Courier New"/>
    </w:rPr>
  </w:style>
  <w:style w:type="paragraph" w:styleId="EndnoteText">
    <w:name w:val="endnote text"/>
    <w:basedOn w:val="Normal"/>
    <w:link w:val="TekstprzypisukocowegoZnak"/>
    <w:rsid w:val="00bc1f40"/>
    <w:pPr/>
    <w:rPr/>
  </w:style>
  <w:style w:type="paragraph" w:styleId="Zawartoramki" w:customStyle="1">
    <w:name w:val="Zawartość ramki"/>
    <w:basedOn w:val="Normal"/>
    <w:qFormat/>
    <w:pPr/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Zawartoramkiuser" w:customStyle="1">
    <w:name w:val="Zawartość ramki (user)"/>
    <w:basedOn w:val="Normal"/>
    <w:qFormat/>
    <w:pPr/>
    <w:rPr/>
  </w:style>
  <w:style w:type="paragraph" w:styleId="Zawartotabeliuser" w:customStyle="1">
    <w:name w:val="Zawartość tabeli (user)"/>
    <w:basedOn w:val="Normal"/>
    <w:qFormat/>
    <w:pPr>
      <w:widowControl w:val="false"/>
      <w:suppressLineNumbers/>
    </w:pPr>
    <w:rPr/>
  </w:style>
  <w:style w:type="paragraph" w:styleId="Nagwektabeliuser" w:customStyle="1">
    <w:name w:val="Nagłówek tabeli (user)"/>
    <w:basedOn w:val="Zawartotabeliuser"/>
    <w:qFormat/>
    <w:pPr>
      <w:jc w:val="center"/>
    </w:pPr>
    <w:rPr>
      <w:b/>
      <w:bCs/>
    </w:rPr>
  </w:style>
  <w:style w:type="paragraph" w:styleId="TableParagraph" w:customStyle="1">
    <w:name w:val="Table Paragraph"/>
    <w:basedOn w:val="Normal"/>
    <w:qFormat/>
    <w:pPr>
      <w:spacing w:lineRule="exact" w:line="224" w:before="14" w:after="0"/>
      <w:ind w:start="21"/>
      <w:jc w:val="center"/>
    </w:pPr>
    <w:rPr/>
  </w:style>
  <w:style w:type="numbering" w:styleId="Bezlisty" w:default="1">
    <w:name w:val="Bez listy"/>
    <w:uiPriority w:val="99"/>
    <w:semiHidden/>
    <w:unhideWhenUsed/>
    <w:qFormat/>
  </w:style>
  <w:style w:type="numbering" w:styleId="Bezlisty1" w:customStyle="1">
    <w:name w:val="Bez listy1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cb1c1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yperlink" Target="http://www.loztslodz.pl/" TargetMode="External"/><Relationship Id="rId5" Type="http://schemas.openxmlformats.org/officeDocument/2006/relationships/hyperlink" Target="mailto:lodzki@pzts.pl" TargetMode="External"/><Relationship Id="rId6" Type="http://schemas.openxmlformats.org/officeDocument/2006/relationships/hyperlink" Target="mailto:stoichek@wp.pl" TargetMode="External"/><Relationship Id="rId7" Type="http://schemas.openxmlformats.org/officeDocument/2006/relationships/hyperlink" Target="mailto:anna44caban@gmail.com" TargetMode="External"/><Relationship Id="rId8" Type="http://schemas.openxmlformats.org/officeDocument/2006/relationships/hyperlink" Target="https://rozgrywki.pzts.pl/rozgrywki-indywidualne/historia_zawodnika?id=65103" TargetMode="External"/><Relationship Id="rId9" Type="http://schemas.openxmlformats.org/officeDocument/2006/relationships/hyperlink" Target="https://rozgrywki.pzts.pl/rozgrywki-indywidualne/historia_zawodnika?id=65102" TargetMode="External"/><Relationship Id="rId10" Type="http://schemas.openxmlformats.org/officeDocument/2006/relationships/hyperlink" Target="https://rozgrywki.pzts.pl/rozgrywki-indywidualne/historia_zawodnika?id=67663" TargetMode="External"/><Relationship Id="rId11" Type="http://schemas.openxmlformats.org/officeDocument/2006/relationships/hyperlink" Target="https://rozgrywki.pzts.pl/rozgrywki-indywidualne/historia_zawodnika?id=56637" TargetMode="External"/><Relationship Id="rId12" Type="http://schemas.openxmlformats.org/officeDocument/2006/relationships/hyperlink" Target="https://rozgrywki.pzts.pl/rozgrywki-indywidualne/historia_zawodnika?id=62221" TargetMode="External"/><Relationship Id="rId13" Type="http://schemas.openxmlformats.org/officeDocument/2006/relationships/hyperlink" Target="https://rozgrywki.pzts.pl/rozgrywki-indywidualne/historia_zawodnika?id=71749" TargetMode="External"/><Relationship Id="rId14" Type="http://schemas.openxmlformats.org/officeDocument/2006/relationships/hyperlink" Target="https://rozgrywki.pzts.pl/rozgrywki-indywidualne/historia_zawodnika?id=62218" TargetMode="External"/><Relationship Id="rId15" Type="http://schemas.openxmlformats.org/officeDocument/2006/relationships/hyperlink" Target="https://rozgrywki.pzts.pl/rozgrywki-indywidualne/historia_zawodnika?id=70538" TargetMode="External"/><Relationship Id="rId16" Type="http://schemas.openxmlformats.org/officeDocument/2006/relationships/hyperlink" Target="https://rozgrywki.pzts.pl/rozgrywki-indywidualne/historia_zawodnika?id=68469" TargetMode="External"/><Relationship Id="rId17" Type="http://schemas.openxmlformats.org/officeDocument/2006/relationships/hyperlink" Target="https://rozgrywki.pzts.pl/rozgrywki-indywidualne/historia_zawodnika?id=68699" TargetMode="External"/><Relationship Id="rId18" Type="http://schemas.openxmlformats.org/officeDocument/2006/relationships/hyperlink" Target="https://rozgrywki.pzts.pl/rozgrywki-indywidualne/historia_zawodnika?id=65798" TargetMode="External"/><Relationship Id="rId19" Type="http://schemas.openxmlformats.org/officeDocument/2006/relationships/header" Target="header1.xml"/><Relationship Id="rId20" Type="http://schemas.openxmlformats.org/officeDocument/2006/relationships/header" Target="header2.xml"/><Relationship Id="rId21" Type="http://schemas.openxmlformats.org/officeDocument/2006/relationships/header" Target="header3.xml"/><Relationship Id="rId22" Type="http://schemas.openxmlformats.org/officeDocument/2006/relationships/footer" Target="footer1.xml"/><Relationship Id="rId23" Type="http://schemas.openxmlformats.org/officeDocument/2006/relationships/footer" Target="footer2.xml"/><Relationship Id="rId24" Type="http://schemas.openxmlformats.org/officeDocument/2006/relationships/footer" Target="footer3.xml"/><Relationship Id="rId25" Type="http://schemas.openxmlformats.org/officeDocument/2006/relationships/fontTable" Target="fontTable.xml"/><Relationship Id="rId26" Type="http://schemas.openxmlformats.org/officeDocument/2006/relationships/settings" Target="settings.xml"/><Relationship Id="rId27" Type="http://schemas.openxmlformats.org/officeDocument/2006/relationships/theme" Target="theme/theme1.xml"/><Relationship Id="rId2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48A98-D10A-4012-97FE-B3967EA4E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Application>LibreOffice/25.8.5.2$Windows_X86_64 LibreOffice_project/9c8b85f387cc00a89945a79c9e6239f32e450ac2</Application>
  <AppVersion>15.0000</AppVersion>
  <Pages>6</Pages>
  <Words>1813</Words>
  <Characters>9123</Characters>
  <CharactersWithSpaces>10589</CharactersWithSpaces>
  <Paragraphs>498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2026-04-16T08:36:00Z</dcterms:created>
  <dc:creator>Tomir</dc:creator>
  <dc:description/>
  <dc:language>pl-PL</dc:language>
  <cp:lastModifiedBy/>
  <cp:lastPrinted>2025-04-05T19:28:00Z</cp:lastPrinted>
  <dcterms:modified xsi:type="dcterms:W3CDTF">2026-04-23T23:02:33Z</dcterms:modified>
  <cp:revision>51</cp:revision>
  <dc:subject/>
  <dc:title>Szablon ŁOZTS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